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71" w:rsidRDefault="00472E71" w:rsidP="00472E71">
      <w:pPr>
        <w:jc w:val="center"/>
      </w:pPr>
      <w:r w:rsidRPr="004C598A">
        <w:rPr>
          <w:rFonts w:ascii="Times New Roman" w:hAnsi="Times New Roman" w:cs="Times New Roman"/>
          <w:color w:val="FF0000"/>
          <w:sz w:val="32"/>
          <w:szCs w:val="32"/>
        </w:rPr>
        <w:t>Список лиц, з</w:t>
      </w:r>
      <w:r>
        <w:rPr>
          <w:rFonts w:ascii="Times New Roman" w:hAnsi="Times New Roman" w:cs="Times New Roman"/>
          <w:color w:val="FF0000"/>
          <w:sz w:val="32"/>
          <w:szCs w:val="32"/>
        </w:rPr>
        <w:t>ачисленных на обучение на базе 11</w:t>
      </w:r>
      <w:r w:rsidRPr="004C598A">
        <w:rPr>
          <w:rFonts w:ascii="Times New Roman" w:hAnsi="Times New Roman" w:cs="Times New Roman"/>
          <w:color w:val="FF0000"/>
          <w:sz w:val="32"/>
          <w:szCs w:val="32"/>
        </w:rPr>
        <w:t xml:space="preserve"> классов на специальность </w:t>
      </w:r>
      <w:r w:rsidR="00DC405E">
        <w:rPr>
          <w:rFonts w:ascii="Times New Roman" w:hAnsi="Times New Roman" w:cs="Times New Roman"/>
          <w:color w:val="FF0000"/>
          <w:sz w:val="32"/>
          <w:szCs w:val="32"/>
        </w:rPr>
        <w:t>"</w:t>
      </w:r>
      <w:r w:rsidR="00B64C82" w:rsidRPr="00B64C82">
        <w:rPr>
          <w:rFonts w:ascii="Times New Roman" w:hAnsi="Times New Roman" w:cs="Times New Roman"/>
          <w:color w:val="FF0000"/>
          <w:sz w:val="32"/>
          <w:szCs w:val="32"/>
          <w:u w:val="single"/>
        </w:rPr>
        <w:t>Сварочное производство</w:t>
      </w:r>
      <w:r w:rsidRPr="004669FC">
        <w:rPr>
          <w:rFonts w:ascii="Times New Roman" w:hAnsi="Times New Roman" w:cs="Times New Roman"/>
          <w:color w:val="FF0000"/>
          <w:sz w:val="32"/>
          <w:szCs w:val="32"/>
        </w:rPr>
        <w:t>"</w:t>
      </w:r>
    </w:p>
    <w:p w:rsidR="00472E71" w:rsidRDefault="00472E71" w:rsidP="00472E71">
      <w:pPr>
        <w:jc w:val="center"/>
      </w:pPr>
    </w:p>
    <w:p w:rsidR="00472E71" w:rsidRDefault="00472E71" w:rsidP="00472E71">
      <w:pPr>
        <w:jc w:val="center"/>
        <w:rPr>
          <w:rFonts w:ascii="Times New Roman" w:hAnsi="Times New Roman" w:cs="Times New Roman"/>
          <w:sz w:val="28"/>
        </w:rPr>
      </w:pPr>
      <w:r w:rsidRPr="004C598A">
        <w:rPr>
          <w:rFonts w:ascii="Times New Roman" w:hAnsi="Times New Roman" w:cs="Times New Roman"/>
          <w:sz w:val="28"/>
        </w:rPr>
        <w:t>Информация об организационных собраниях будет вывешена на с</w:t>
      </w:r>
      <w:r>
        <w:rPr>
          <w:rFonts w:ascii="Times New Roman" w:hAnsi="Times New Roman" w:cs="Times New Roman"/>
          <w:sz w:val="28"/>
        </w:rPr>
        <w:t>айте колледжа после 10 сентября</w:t>
      </w:r>
    </w:p>
    <w:p w:rsidR="00472E71" w:rsidRDefault="00472E71" w:rsidP="00472E71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2E71" w:rsidTr="00472E71">
        <w:tc>
          <w:tcPr>
            <w:tcW w:w="4672" w:type="dxa"/>
          </w:tcPr>
          <w:p w:rsidR="00472E71" w:rsidRPr="00472E71" w:rsidRDefault="00472E71" w:rsidP="0047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E7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673" w:type="dxa"/>
          </w:tcPr>
          <w:p w:rsidR="00472E71" w:rsidRPr="00472E71" w:rsidRDefault="00472E71" w:rsidP="0047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E71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</w:tr>
      <w:tr w:rsidR="00472E71" w:rsidTr="00472E71">
        <w:tc>
          <w:tcPr>
            <w:tcW w:w="4672" w:type="dxa"/>
          </w:tcPr>
          <w:p w:rsidR="00472E71" w:rsidRPr="00472E71" w:rsidRDefault="00472E71" w:rsidP="00B64C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E71">
              <w:rPr>
                <w:rFonts w:ascii="Times New Roman" w:hAnsi="Times New Roman" w:cs="Times New Roman"/>
                <w:sz w:val="26"/>
                <w:szCs w:val="26"/>
              </w:rPr>
              <w:t>Астапов Дмитрий Николаевич</w:t>
            </w:r>
          </w:p>
        </w:tc>
        <w:tc>
          <w:tcPr>
            <w:tcW w:w="4673" w:type="dxa"/>
          </w:tcPr>
          <w:p w:rsidR="00472E71" w:rsidRPr="00472E71" w:rsidRDefault="00472E71" w:rsidP="00472E71">
            <w:pPr>
              <w:jc w:val="center"/>
              <w:rPr>
                <w:rFonts w:ascii="Times New Roman" w:hAnsi="Times New Roman" w:cs="Times New Roman"/>
              </w:rPr>
            </w:pPr>
            <w:r w:rsidRPr="00472E71">
              <w:rPr>
                <w:rFonts w:ascii="Times New Roman" w:hAnsi="Times New Roman" w:cs="Times New Roman"/>
                <w:sz w:val="26"/>
                <w:szCs w:val="26"/>
              </w:rPr>
              <w:t>30-07з</w:t>
            </w:r>
          </w:p>
        </w:tc>
      </w:tr>
      <w:tr w:rsidR="00472E71" w:rsidTr="00472E71">
        <w:tc>
          <w:tcPr>
            <w:tcW w:w="4672" w:type="dxa"/>
          </w:tcPr>
          <w:p w:rsidR="00472E71" w:rsidRPr="00472E71" w:rsidRDefault="00472E71" w:rsidP="00B64C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1">
              <w:rPr>
                <w:rFonts w:ascii="Times New Roman" w:hAnsi="Times New Roman" w:cs="Times New Roman"/>
                <w:sz w:val="26"/>
                <w:szCs w:val="26"/>
              </w:rPr>
              <w:t>Бабулин</w:t>
            </w:r>
            <w:proofErr w:type="spellEnd"/>
            <w:r w:rsidRPr="00472E71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Борисович</w:t>
            </w:r>
          </w:p>
        </w:tc>
        <w:tc>
          <w:tcPr>
            <w:tcW w:w="4673" w:type="dxa"/>
          </w:tcPr>
          <w:p w:rsidR="00472E71" w:rsidRPr="00472E71" w:rsidRDefault="00472E71" w:rsidP="00472E71">
            <w:pPr>
              <w:jc w:val="center"/>
              <w:rPr>
                <w:rFonts w:ascii="Times New Roman" w:hAnsi="Times New Roman" w:cs="Times New Roman"/>
              </w:rPr>
            </w:pPr>
            <w:r w:rsidRPr="00472E71">
              <w:rPr>
                <w:rFonts w:ascii="Times New Roman" w:hAnsi="Times New Roman" w:cs="Times New Roman"/>
                <w:sz w:val="26"/>
                <w:szCs w:val="26"/>
              </w:rPr>
              <w:t>30-07з</w:t>
            </w:r>
          </w:p>
        </w:tc>
      </w:tr>
      <w:tr w:rsidR="00472E71" w:rsidTr="00472E71">
        <w:tc>
          <w:tcPr>
            <w:tcW w:w="4672" w:type="dxa"/>
          </w:tcPr>
          <w:p w:rsidR="00472E71" w:rsidRPr="00472E71" w:rsidRDefault="00472E71" w:rsidP="00B64C8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E71">
              <w:rPr>
                <w:rFonts w:ascii="Times New Roman" w:hAnsi="Times New Roman" w:cs="Times New Roman"/>
                <w:sz w:val="26"/>
                <w:szCs w:val="26"/>
              </w:rPr>
              <w:t>Белоусов Анатолий Александрович</w:t>
            </w:r>
          </w:p>
        </w:tc>
        <w:tc>
          <w:tcPr>
            <w:tcW w:w="4673" w:type="dxa"/>
          </w:tcPr>
          <w:p w:rsidR="00472E71" w:rsidRPr="00472E71" w:rsidRDefault="00472E71" w:rsidP="00472E71">
            <w:pPr>
              <w:jc w:val="center"/>
              <w:rPr>
                <w:rFonts w:ascii="Times New Roman" w:hAnsi="Times New Roman" w:cs="Times New Roman"/>
              </w:rPr>
            </w:pPr>
            <w:r w:rsidRPr="00472E71">
              <w:rPr>
                <w:rFonts w:ascii="Times New Roman" w:hAnsi="Times New Roman" w:cs="Times New Roman"/>
                <w:sz w:val="26"/>
                <w:szCs w:val="26"/>
              </w:rPr>
              <w:t>30-07з</w:t>
            </w:r>
          </w:p>
        </w:tc>
      </w:tr>
      <w:tr w:rsidR="00472E71" w:rsidTr="00472E71">
        <w:tc>
          <w:tcPr>
            <w:tcW w:w="4672" w:type="dxa"/>
          </w:tcPr>
          <w:p w:rsidR="00472E71" w:rsidRPr="00472E71" w:rsidRDefault="00472E71" w:rsidP="00B64C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E71">
              <w:rPr>
                <w:rFonts w:ascii="Times New Roman" w:hAnsi="Times New Roman" w:cs="Times New Roman"/>
                <w:sz w:val="26"/>
                <w:szCs w:val="26"/>
              </w:rPr>
              <w:t>Дьячков Сергей Алексеевич</w:t>
            </w:r>
          </w:p>
        </w:tc>
        <w:tc>
          <w:tcPr>
            <w:tcW w:w="4673" w:type="dxa"/>
          </w:tcPr>
          <w:p w:rsidR="00472E71" w:rsidRPr="00472E71" w:rsidRDefault="00472E71" w:rsidP="00472E71">
            <w:pPr>
              <w:jc w:val="center"/>
              <w:rPr>
                <w:rFonts w:ascii="Times New Roman" w:hAnsi="Times New Roman" w:cs="Times New Roman"/>
              </w:rPr>
            </w:pPr>
            <w:r w:rsidRPr="00472E71">
              <w:rPr>
                <w:rFonts w:ascii="Times New Roman" w:hAnsi="Times New Roman" w:cs="Times New Roman"/>
                <w:sz w:val="26"/>
                <w:szCs w:val="26"/>
              </w:rPr>
              <w:t>30-07з</w:t>
            </w:r>
          </w:p>
        </w:tc>
      </w:tr>
      <w:tr w:rsidR="00472E71" w:rsidTr="00472E71">
        <w:tc>
          <w:tcPr>
            <w:tcW w:w="4672" w:type="dxa"/>
          </w:tcPr>
          <w:p w:rsidR="00472E71" w:rsidRPr="00472E71" w:rsidRDefault="00472E71" w:rsidP="00B64C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1">
              <w:rPr>
                <w:rFonts w:ascii="Times New Roman" w:hAnsi="Times New Roman" w:cs="Times New Roman"/>
                <w:sz w:val="26"/>
                <w:szCs w:val="26"/>
              </w:rPr>
              <w:t>Лескин</w:t>
            </w:r>
            <w:proofErr w:type="spellEnd"/>
            <w:r w:rsidRPr="00472E71">
              <w:rPr>
                <w:rFonts w:ascii="Times New Roman" w:hAnsi="Times New Roman" w:cs="Times New Roman"/>
                <w:sz w:val="26"/>
                <w:szCs w:val="26"/>
              </w:rPr>
              <w:t xml:space="preserve"> Андрей Романович</w:t>
            </w:r>
          </w:p>
        </w:tc>
        <w:tc>
          <w:tcPr>
            <w:tcW w:w="4673" w:type="dxa"/>
          </w:tcPr>
          <w:p w:rsidR="00472E71" w:rsidRPr="00472E71" w:rsidRDefault="00472E71" w:rsidP="00472E71">
            <w:pPr>
              <w:jc w:val="center"/>
              <w:rPr>
                <w:rFonts w:ascii="Times New Roman" w:hAnsi="Times New Roman" w:cs="Times New Roman"/>
              </w:rPr>
            </w:pPr>
            <w:r w:rsidRPr="00472E71">
              <w:rPr>
                <w:rFonts w:ascii="Times New Roman" w:hAnsi="Times New Roman" w:cs="Times New Roman"/>
                <w:sz w:val="26"/>
                <w:szCs w:val="26"/>
              </w:rPr>
              <w:t>30-07з</w:t>
            </w:r>
          </w:p>
        </w:tc>
      </w:tr>
      <w:tr w:rsidR="00865899" w:rsidTr="00472E71">
        <w:tc>
          <w:tcPr>
            <w:tcW w:w="4672" w:type="dxa"/>
          </w:tcPr>
          <w:p w:rsidR="00865899" w:rsidRPr="00865899" w:rsidRDefault="00865899" w:rsidP="00865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5899">
              <w:rPr>
                <w:rFonts w:ascii="Times New Roman" w:hAnsi="Times New Roman" w:cs="Times New Roman"/>
                <w:sz w:val="26"/>
                <w:szCs w:val="26"/>
              </w:rPr>
              <w:t>Колесов Дмитрий Витальевич</w:t>
            </w:r>
          </w:p>
        </w:tc>
        <w:tc>
          <w:tcPr>
            <w:tcW w:w="4673" w:type="dxa"/>
          </w:tcPr>
          <w:p w:rsidR="00865899" w:rsidRPr="00472E71" w:rsidRDefault="00865899" w:rsidP="008658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30-07з</w:t>
            </w:r>
            <w:bookmarkStart w:id="0" w:name="_GoBack"/>
            <w:bookmarkEnd w:id="0"/>
          </w:p>
        </w:tc>
      </w:tr>
      <w:tr w:rsidR="00865899" w:rsidTr="00472E71">
        <w:tc>
          <w:tcPr>
            <w:tcW w:w="4672" w:type="dxa"/>
          </w:tcPr>
          <w:p w:rsidR="00865899" w:rsidRPr="00472E71" w:rsidRDefault="00865899" w:rsidP="00865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5899">
              <w:rPr>
                <w:rFonts w:ascii="Times New Roman" w:hAnsi="Times New Roman" w:cs="Times New Roman"/>
                <w:sz w:val="26"/>
                <w:szCs w:val="26"/>
              </w:rPr>
              <w:t>Нечаев Андрей Александрович</w:t>
            </w:r>
          </w:p>
        </w:tc>
        <w:tc>
          <w:tcPr>
            <w:tcW w:w="4673" w:type="dxa"/>
          </w:tcPr>
          <w:p w:rsidR="00865899" w:rsidRPr="00472E71" w:rsidRDefault="00865899" w:rsidP="008658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30-07з</w:t>
            </w:r>
          </w:p>
        </w:tc>
      </w:tr>
      <w:tr w:rsidR="00865899" w:rsidTr="00472E71">
        <w:tc>
          <w:tcPr>
            <w:tcW w:w="4672" w:type="dxa"/>
          </w:tcPr>
          <w:p w:rsidR="00865899" w:rsidRPr="00472E71" w:rsidRDefault="00865899" w:rsidP="00865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E71">
              <w:rPr>
                <w:rFonts w:ascii="Times New Roman" w:hAnsi="Times New Roman" w:cs="Times New Roman"/>
                <w:sz w:val="26"/>
                <w:szCs w:val="26"/>
              </w:rPr>
              <w:t>Пономарев Алексей Сергеевич</w:t>
            </w:r>
          </w:p>
        </w:tc>
        <w:tc>
          <w:tcPr>
            <w:tcW w:w="4673" w:type="dxa"/>
          </w:tcPr>
          <w:p w:rsidR="00865899" w:rsidRPr="00472E71" w:rsidRDefault="00865899" w:rsidP="00865899">
            <w:pPr>
              <w:jc w:val="center"/>
              <w:rPr>
                <w:rFonts w:ascii="Times New Roman" w:hAnsi="Times New Roman" w:cs="Times New Roman"/>
              </w:rPr>
            </w:pPr>
            <w:r w:rsidRPr="00472E71">
              <w:rPr>
                <w:rFonts w:ascii="Times New Roman" w:hAnsi="Times New Roman" w:cs="Times New Roman"/>
                <w:sz w:val="26"/>
                <w:szCs w:val="26"/>
              </w:rPr>
              <w:t>30-07з</w:t>
            </w:r>
          </w:p>
        </w:tc>
      </w:tr>
      <w:tr w:rsidR="00865899" w:rsidTr="00472E71">
        <w:tc>
          <w:tcPr>
            <w:tcW w:w="4672" w:type="dxa"/>
          </w:tcPr>
          <w:p w:rsidR="00865899" w:rsidRPr="00472E71" w:rsidRDefault="00865899" w:rsidP="00865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1">
              <w:rPr>
                <w:rFonts w:ascii="Times New Roman" w:hAnsi="Times New Roman" w:cs="Times New Roman"/>
                <w:sz w:val="26"/>
                <w:szCs w:val="26"/>
              </w:rPr>
              <w:t>Шепелев</w:t>
            </w:r>
            <w:proofErr w:type="spellEnd"/>
            <w:r w:rsidRPr="00472E71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Вадимович</w:t>
            </w:r>
          </w:p>
        </w:tc>
        <w:tc>
          <w:tcPr>
            <w:tcW w:w="4673" w:type="dxa"/>
          </w:tcPr>
          <w:p w:rsidR="00865899" w:rsidRPr="00472E71" w:rsidRDefault="00865899" w:rsidP="00865899">
            <w:pPr>
              <w:jc w:val="center"/>
              <w:rPr>
                <w:rFonts w:ascii="Times New Roman" w:hAnsi="Times New Roman" w:cs="Times New Roman"/>
              </w:rPr>
            </w:pPr>
            <w:r w:rsidRPr="00472E71">
              <w:rPr>
                <w:rFonts w:ascii="Times New Roman" w:hAnsi="Times New Roman" w:cs="Times New Roman"/>
                <w:sz w:val="26"/>
                <w:szCs w:val="26"/>
              </w:rPr>
              <w:t>30-07з</w:t>
            </w:r>
          </w:p>
        </w:tc>
      </w:tr>
    </w:tbl>
    <w:p w:rsidR="00E34E8F" w:rsidRDefault="00E34E8F"/>
    <w:sectPr w:rsidR="00E3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716AF"/>
    <w:multiLevelType w:val="multilevel"/>
    <w:tmpl w:val="D54A23F0"/>
    <w:lvl w:ilvl="0">
      <w:start w:val="1"/>
      <w:numFmt w:val="decimal"/>
      <w:lvlText w:val="1.4.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9D"/>
    <w:rsid w:val="00190A9D"/>
    <w:rsid w:val="00472E71"/>
    <w:rsid w:val="00865899"/>
    <w:rsid w:val="00B64C82"/>
    <w:rsid w:val="00DC405E"/>
    <w:rsid w:val="00E3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7201"/>
  <w15:chartTrackingRefBased/>
  <w15:docId w15:val="{9607624B-FD53-4E6E-BA20-63E2021B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E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Татьяна Александровна</dc:creator>
  <cp:keywords/>
  <dc:description/>
  <cp:lastModifiedBy>Некрасова Татьяна Александровна</cp:lastModifiedBy>
  <cp:revision>4</cp:revision>
  <dcterms:created xsi:type="dcterms:W3CDTF">2020-09-01T08:15:00Z</dcterms:created>
  <dcterms:modified xsi:type="dcterms:W3CDTF">2020-09-09T10:38:00Z</dcterms:modified>
</cp:coreProperties>
</file>